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8276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  <w:u w:val="single"/>
        </w:rPr>
        <w:t>John CHAMBERLEYNE</w:t>
      </w:r>
      <w:r w:rsidRPr="0008457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8457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84572">
        <w:rPr>
          <w:rFonts w:ascii="Times New Roman" w:hAnsi="Times New Roman" w:cs="Times New Roman"/>
          <w:sz w:val="24"/>
          <w:szCs w:val="24"/>
        </w:rPr>
        <w:t>fl.1473)</w:t>
      </w:r>
    </w:p>
    <w:p w14:paraId="21E0B020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</w:rPr>
        <w:t>of Reading. Cutler.</w:t>
      </w:r>
    </w:p>
    <w:p w14:paraId="43D18B80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1791A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FBED9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</w:rPr>
        <w:t xml:space="preserve">  5 Feb.1473</w:t>
      </w:r>
      <w:r w:rsidRPr="00084572">
        <w:rPr>
          <w:rFonts w:ascii="Times New Roman" w:hAnsi="Times New Roman" w:cs="Times New Roman"/>
          <w:sz w:val="24"/>
          <w:szCs w:val="24"/>
        </w:rPr>
        <w:tab/>
        <w:t xml:space="preserve">He granted a meadow with pond, </w:t>
      </w:r>
      <w:proofErr w:type="gramStart"/>
      <w:r w:rsidRPr="00084572">
        <w:rPr>
          <w:rFonts w:ascii="Times New Roman" w:hAnsi="Times New Roman" w:cs="Times New Roman"/>
          <w:sz w:val="24"/>
          <w:szCs w:val="24"/>
        </w:rPr>
        <w:t>ditches</w:t>
      </w:r>
      <w:proofErr w:type="gramEnd"/>
      <w:r w:rsidRPr="00084572">
        <w:rPr>
          <w:rFonts w:ascii="Times New Roman" w:hAnsi="Times New Roman" w:cs="Times New Roman"/>
          <w:sz w:val="24"/>
          <w:szCs w:val="24"/>
        </w:rPr>
        <w:t xml:space="preserve"> and water in Reading to </w:t>
      </w:r>
    </w:p>
    <w:p w14:paraId="747973F4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</w:rPr>
        <w:tab/>
      </w:r>
      <w:r w:rsidRPr="00084572"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 w:rsidRPr="00084572">
        <w:rPr>
          <w:rFonts w:ascii="Times New Roman" w:hAnsi="Times New Roman" w:cs="Times New Roman"/>
          <w:sz w:val="24"/>
          <w:szCs w:val="24"/>
        </w:rPr>
        <w:t>Aleyn</w:t>
      </w:r>
      <w:proofErr w:type="spellEnd"/>
      <w:r w:rsidRPr="00084572">
        <w:rPr>
          <w:rFonts w:ascii="Times New Roman" w:hAnsi="Times New Roman" w:cs="Times New Roman"/>
          <w:sz w:val="24"/>
          <w:szCs w:val="24"/>
        </w:rPr>
        <w:t>(q.v.) and his wife, Rose(q.v.).</w:t>
      </w:r>
    </w:p>
    <w:p w14:paraId="726251C5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</w:rPr>
        <w:tab/>
      </w:r>
      <w:r w:rsidRPr="00084572">
        <w:rPr>
          <w:rFonts w:ascii="Times New Roman" w:hAnsi="Times New Roman" w:cs="Times New Roman"/>
          <w:sz w:val="24"/>
          <w:szCs w:val="24"/>
        </w:rPr>
        <w:tab/>
        <w:t>(T.N.A. ref. R/AT1/162)</w:t>
      </w:r>
    </w:p>
    <w:p w14:paraId="40E7F5C4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C3C24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C060C" w14:textId="77777777" w:rsidR="00084572" w:rsidRPr="00084572" w:rsidRDefault="00084572" w:rsidP="00084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4572">
        <w:rPr>
          <w:rFonts w:ascii="Times New Roman" w:hAnsi="Times New Roman" w:cs="Times New Roman"/>
          <w:sz w:val="24"/>
          <w:szCs w:val="24"/>
        </w:rPr>
        <w:t>4 March 2022</w:t>
      </w:r>
    </w:p>
    <w:p w14:paraId="64AA2977" w14:textId="77777777" w:rsidR="00BA00AB" w:rsidRPr="0008457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845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7D7E" w14:textId="77777777" w:rsidR="00084572" w:rsidRDefault="00084572" w:rsidP="009139A6">
      <w:r>
        <w:separator/>
      </w:r>
    </w:p>
  </w:endnote>
  <w:endnote w:type="continuationSeparator" w:id="0">
    <w:p w14:paraId="5FCCE4D5" w14:textId="77777777" w:rsidR="00084572" w:rsidRDefault="000845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778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C7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4BB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5AF57" w14:textId="77777777" w:rsidR="00084572" w:rsidRDefault="00084572" w:rsidP="009139A6">
      <w:r>
        <w:separator/>
      </w:r>
    </w:p>
  </w:footnote>
  <w:footnote w:type="continuationSeparator" w:id="0">
    <w:p w14:paraId="3F13A95C" w14:textId="77777777" w:rsidR="00084572" w:rsidRDefault="000845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A2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B8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99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72"/>
    <w:rsid w:val="000666E0"/>
    <w:rsid w:val="0008457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3D4D"/>
  <w15:chartTrackingRefBased/>
  <w15:docId w15:val="{9DBDB42A-057D-4953-A06C-B8714D9B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cp:lastPrinted>2022-03-21T15:15:00Z</cp:lastPrinted>
  <dcterms:created xsi:type="dcterms:W3CDTF">2022-03-21T15:14:00Z</dcterms:created>
  <dcterms:modified xsi:type="dcterms:W3CDTF">2022-03-21T15:16:00Z</dcterms:modified>
</cp:coreProperties>
</file>